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ascii="Segoe UI" w:hAnsi="Segoe UI" w:eastAsia="Segoe UI" w:cs="Segoe UI"/>
          <w:b/>
          <w:i w:val="0"/>
          <w:caps w:val="0"/>
          <w:color w:val="333333"/>
          <w:spacing w:val="0"/>
          <w:sz w:val="36"/>
          <w:szCs w:val="36"/>
          <w:u w:val="none"/>
        </w:rPr>
        <w:t>台州永安工程咨询有限公司关于</w:t>
      </w:r>
      <w:r>
        <w:rPr>
          <w:rFonts w:hint="eastAsia" w:ascii="Segoe UI" w:hAnsi="Segoe UI" w:eastAsia="宋体" w:cs="Segoe UI"/>
          <w:b/>
          <w:i w:val="0"/>
          <w:caps w:val="0"/>
          <w:color w:val="333333"/>
          <w:spacing w:val="0"/>
          <w:sz w:val="36"/>
          <w:szCs w:val="36"/>
          <w:u w:val="none"/>
          <w:lang w:eastAsia="zh-CN"/>
        </w:rPr>
        <w:t>台州市民用航空管理局优化安检防爆训练箱采购项目</w:t>
      </w:r>
      <w:r>
        <w:rPr>
          <w:rFonts w:ascii="Segoe UI" w:hAnsi="Segoe UI" w:eastAsia="Segoe UI" w:cs="Segoe UI"/>
          <w:b/>
          <w:i w:val="0"/>
          <w:caps w:val="0"/>
          <w:color w:val="333333"/>
          <w:spacing w:val="0"/>
          <w:sz w:val="36"/>
          <w:szCs w:val="36"/>
          <w:u w:val="none"/>
        </w:rPr>
        <w:t>的询价公告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一、 询价项目编号：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tzya2018-tzsmhj05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二、 采购组织类型：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 分散采购-分散委托中介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三、 询价项目概况：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      </w:t>
      </w:r>
    </w:p>
    <w:tbl>
      <w:tblPr>
        <w:tblW w:w="8892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4"/>
        <w:gridCol w:w="3561"/>
        <w:gridCol w:w="648"/>
        <w:gridCol w:w="648"/>
        <w:gridCol w:w="1102"/>
        <w:gridCol w:w="1543"/>
        <w:gridCol w:w="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6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3531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项目名称</w:t>
            </w:r>
          </w:p>
        </w:tc>
        <w:tc>
          <w:tcPr>
            <w:tcW w:w="618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数量</w:t>
            </w:r>
          </w:p>
        </w:tc>
        <w:tc>
          <w:tcPr>
            <w:tcW w:w="618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单位</w:t>
            </w:r>
          </w:p>
        </w:tc>
        <w:tc>
          <w:tcPr>
            <w:tcW w:w="107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预算金额</w:t>
            </w:r>
          </w:p>
        </w:tc>
        <w:tc>
          <w:tcPr>
            <w:tcW w:w="1513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简要规格描述</w:t>
            </w:r>
          </w:p>
        </w:tc>
        <w:tc>
          <w:tcPr>
            <w:tcW w:w="681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619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lang w:eastAsia="zh-CN"/>
              </w:rPr>
              <w:t>台州市民用航空管理局优化安检防爆训练箱采购项目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批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lang w:eastAsia="zh-CN"/>
              </w:rPr>
              <w:t>8万元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详见招标文件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四、询价供应商资格要求：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0"/>
        <w:jc w:val="left"/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①符合《政府采购法》第二十二条规定及其他法律行政法规对投标主体的要求；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 xml:space="preserve">②本项目接受联合体投标。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 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五、询价文件发售时间、地址、售价：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1、发售时间：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2018年12月10日至2018年12月14日 (双休日及法定节假日除外，每日上午9：30—11：30，下午13：30—16：30，北京时间)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2、获取询价文件地址：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台州海洋广场2幢1311室。 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3、获取询价文件方式：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现场领售 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4、询价文件售价(元)：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人民币300元整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（售后不退，账号同保证金账号）。   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&amp;quot" w:hAnsi="&amp;quot" w:eastAsia="宋体" w:cs="&amp;quot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六、询价响应文件提交截止时间：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2018年12月17日上午10:00整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七、询价响应文件提交地址：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台州市民用航空管理局办公楼会议室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   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八、询价响应文件开启时间：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2018年12月17日上午10:00整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 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九、报价地址：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台州市民用航空管理局办公楼会议室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 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十、询价保证金及交付方式：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1、询价保证金(元)：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人民币壹仟陆佰元整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 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2、交付方式：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于询价截止时间一天前须电汇到达指定账号 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3、收款单位（户名）：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台州永安工程咨询有限公司 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4、开户银行：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台州银行黄岩工业园区支行 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5、银行账号：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530125998900015  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十一、其他事项：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1、本项目公告期限为3个工作日，供应商认为采购文件使自己的权益受到损害的，可以自收到采购文件之日（发售截止日之后收到采购文件的，以发售截止日为准）或者采购文件公告期限届满之日（公告发布后的第4个工作日）起7个工作日内，以书面形式向采购人和采购代理机构提出质疑。质疑供应商对采购人、采购代理机构的答复不满意或者采购人、采购代理机构未在规定的时间内作出答复的，可以在答复期满后十五个工作日内向同级监督管理部门投诉。质疑函范本、投诉书范本请到浙江政府采购网下载专区下载。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2、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投标人购买标书时应提交的资料：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a）营业执照副本（复印件加盖公章）；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b）法定代表人授权书原件（加盖公章）；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c）报名人有效身份证件(复印件加盖公章)；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d）投标供应商报名表。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十二、联系方式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54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采购代理机构名称：台州永安工程咨询有限公司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540"/>
        <w:jc w:val="both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 联系人：叶先生；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范女士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540"/>
        <w:jc w:val="both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  联系电话：0576-88882375  13857637980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540"/>
        <w:jc w:val="both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  传真：0576-88882270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540"/>
        <w:jc w:val="both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  地址：浙江省台州市椒江区台州海洋广场2幢1311室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34F6A"/>
    <w:rsid w:val="18134F6A"/>
    <w:rsid w:val="1EFE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2018-12-17T04:53:00Z</dcterms:created>
  <dc:creator>   H。  J</dc:creator>
  <cp:lastModifiedBy>   H。  J</cp:lastModifiedBy>
  <dcterms:modified xsi:type="dcterms:W3CDTF">2018-12-17T05:00:51Z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